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63934" w14:textId="100F2421" w:rsidR="00E2255B" w:rsidRPr="00156970" w:rsidRDefault="0002401D" w:rsidP="00BB39E5">
      <w:pPr>
        <w:spacing w:after="0" w:line="276" w:lineRule="auto"/>
        <w:jc w:val="right"/>
        <w:rPr>
          <w:rFonts w:asciiTheme="majorHAnsi" w:eastAsia="Times New Roman" w:hAnsiTheme="majorHAnsi" w:cstheme="majorHAnsi"/>
          <w:bCs/>
          <w:i/>
          <w:iCs/>
          <w:color w:val="000000"/>
          <w:sz w:val="24"/>
          <w:szCs w:val="24"/>
        </w:rPr>
      </w:pPr>
      <w:r w:rsidRPr="00156970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  <w:r w:rsidR="00E2255B" w:rsidRPr="00156970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  <w:r w:rsidR="00E2255B" w:rsidRPr="00156970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  <w:r w:rsidR="00E2255B" w:rsidRPr="00156970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  <w:r w:rsidR="00E2255B" w:rsidRPr="00156970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  <w:r w:rsidR="00E2255B" w:rsidRPr="00156970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  <w:r w:rsidR="00E2255B" w:rsidRPr="00156970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</w:r>
      <w:r w:rsidR="00BB6877" w:rsidRPr="00BB39E5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</w:rPr>
        <w:t>Załącznik nr 1 do SWZ</w:t>
      </w:r>
      <w:r w:rsidR="00E2255B" w:rsidRPr="00156970">
        <w:rPr>
          <w:rFonts w:asciiTheme="majorHAnsi" w:eastAsia="Times New Roman" w:hAnsiTheme="majorHAnsi" w:cstheme="majorHAnsi"/>
          <w:bCs/>
          <w:i/>
          <w:iCs/>
          <w:color w:val="000000"/>
          <w:sz w:val="24"/>
          <w:szCs w:val="24"/>
        </w:rPr>
        <w:t xml:space="preserve"> </w:t>
      </w:r>
    </w:p>
    <w:p w14:paraId="703FABD0" w14:textId="77777777" w:rsidR="00493A48" w:rsidRPr="00156970" w:rsidRDefault="00493A48" w:rsidP="00080972">
      <w:pPr>
        <w:spacing w:after="0" w:line="276" w:lineRule="auto"/>
        <w:ind w:left="4248" w:firstLine="708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299569AF" w14:textId="5BFC289F" w:rsidR="00493A48" w:rsidRPr="00156970" w:rsidRDefault="00891EB3" w:rsidP="00BB39E5">
      <w:pPr>
        <w:spacing w:after="0" w:line="276" w:lineRule="auto"/>
        <w:ind w:left="5664" w:firstLine="708"/>
        <w:jc w:val="right"/>
        <w:rPr>
          <w:rFonts w:asciiTheme="majorHAnsi" w:eastAsia="Times New Roman" w:hAnsiTheme="majorHAnsi" w:cstheme="majorHAnsi"/>
          <w:sz w:val="24"/>
          <w:szCs w:val="24"/>
        </w:rPr>
      </w:pPr>
      <w:r w:rsidRPr="0015697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Włodawa, </w:t>
      </w:r>
      <w:r w:rsidR="00FB2A7F">
        <w:rPr>
          <w:rFonts w:asciiTheme="majorHAnsi" w:eastAsia="Times New Roman" w:hAnsiTheme="majorHAnsi" w:cstheme="majorHAnsi"/>
          <w:color w:val="000000"/>
          <w:sz w:val="24"/>
          <w:szCs w:val="24"/>
        </w:rPr>
        <w:t>1</w:t>
      </w:r>
      <w:r w:rsidR="00922BBF">
        <w:rPr>
          <w:rFonts w:asciiTheme="majorHAnsi" w:eastAsia="Times New Roman" w:hAnsiTheme="majorHAnsi" w:cstheme="majorHAnsi"/>
          <w:color w:val="000000"/>
          <w:sz w:val="24"/>
          <w:szCs w:val="24"/>
        </w:rPr>
        <w:t>5</w:t>
      </w:r>
      <w:r w:rsidR="00FB2A7F">
        <w:rPr>
          <w:rFonts w:asciiTheme="majorHAnsi" w:eastAsia="Times New Roman" w:hAnsiTheme="majorHAnsi" w:cstheme="majorHAnsi"/>
          <w:color w:val="000000"/>
          <w:sz w:val="24"/>
          <w:szCs w:val="24"/>
        </w:rPr>
        <w:t>.02.</w:t>
      </w:r>
      <w:r w:rsidR="00914CA1" w:rsidRPr="00156970">
        <w:rPr>
          <w:rFonts w:asciiTheme="majorHAnsi" w:eastAsia="Times New Roman" w:hAnsiTheme="majorHAnsi" w:cstheme="majorHAnsi"/>
          <w:color w:val="000000"/>
          <w:sz w:val="24"/>
          <w:szCs w:val="24"/>
        </w:rPr>
        <w:t>2024</w:t>
      </w:r>
      <w:r w:rsidR="00656031" w:rsidRPr="0015697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02401D" w:rsidRPr="00156970">
        <w:rPr>
          <w:rFonts w:asciiTheme="majorHAnsi" w:eastAsia="Times New Roman" w:hAnsiTheme="majorHAnsi" w:cstheme="majorHAnsi"/>
          <w:color w:val="000000"/>
          <w:sz w:val="24"/>
          <w:szCs w:val="24"/>
        </w:rPr>
        <w:t>r.</w:t>
      </w:r>
    </w:p>
    <w:p w14:paraId="640427C7" w14:textId="77777777" w:rsidR="00493A48" w:rsidRPr="00027418" w:rsidRDefault="00493A48" w:rsidP="00080972">
      <w:pPr>
        <w:spacing w:after="0" w:line="276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0E76E8E5" w14:textId="5565D633" w:rsidR="000868A6" w:rsidRPr="00027418" w:rsidRDefault="00BB6877" w:rsidP="006210F1">
      <w:pPr>
        <w:tabs>
          <w:tab w:val="left" w:pos="1965"/>
        </w:tabs>
        <w:spacing w:after="0" w:line="276" w:lineRule="auto"/>
        <w:jc w:val="both"/>
        <w:rPr>
          <w:rFonts w:ascii="Calibri Light" w:eastAsia="Calibri" w:hAnsi="Calibri Light" w:cs="Calibri Light"/>
          <w:b/>
          <w:sz w:val="24"/>
          <w:szCs w:val="24"/>
          <w:lang w:eastAsia="en-US"/>
        </w:rPr>
      </w:pPr>
      <w:r w:rsidRPr="00027418">
        <w:rPr>
          <w:rFonts w:ascii="Calibri Light" w:eastAsia="Calibri" w:hAnsi="Calibri Light" w:cs="Calibri Light"/>
          <w:b/>
          <w:sz w:val="24"/>
          <w:szCs w:val="24"/>
          <w:lang w:eastAsia="en-US"/>
        </w:rPr>
        <w:t>OPIS PRZEDMIOTU ZAMÓWIENIA</w:t>
      </w:r>
      <w:r w:rsidR="00BB582E" w:rsidRPr="00027418">
        <w:rPr>
          <w:rFonts w:ascii="Calibri Light" w:eastAsia="Calibri" w:hAnsi="Calibri Light" w:cs="Calibri Light"/>
          <w:b/>
          <w:sz w:val="24"/>
          <w:szCs w:val="24"/>
          <w:lang w:eastAsia="en-US"/>
        </w:rPr>
        <w:t xml:space="preserve"> </w:t>
      </w:r>
    </w:p>
    <w:p w14:paraId="59D535B2" w14:textId="77777777" w:rsidR="00FB2A7F" w:rsidRPr="00027418" w:rsidRDefault="00FB2A7F" w:rsidP="006210F1">
      <w:pPr>
        <w:tabs>
          <w:tab w:val="left" w:pos="1965"/>
        </w:tabs>
        <w:spacing w:after="0" w:line="276" w:lineRule="auto"/>
        <w:jc w:val="both"/>
        <w:rPr>
          <w:rFonts w:ascii="Calibri Light" w:eastAsia="Calibri" w:hAnsi="Calibri Light" w:cs="Calibri Light"/>
          <w:b/>
          <w:sz w:val="24"/>
          <w:szCs w:val="24"/>
          <w:lang w:eastAsia="en-US"/>
        </w:rPr>
      </w:pPr>
    </w:p>
    <w:p w14:paraId="10CED1BB" w14:textId="77777777" w:rsidR="00027418" w:rsidRPr="00027418" w:rsidRDefault="00C43347" w:rsidP="006210F1">
      <w:pPr>
        <w:spacing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sz w:val="24"/>
          <w:szCs w:val="24"/>
        </w:rPr>
        <w:t>Przedmiotem zamówienia jest usługa przeprowadzenia szkolenia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o </w:t>
      </w:r>
      <w:r w:rsidRPr="00027418">
        <w:rPr>
          <w:rFonts w:ascii="Calibri Light" w:hAnsi="Calibri Light" w:cs="Calibri Light"/>
          <w:sz w:val="24"/>
          <w:szCs w:val="24"/>
        </w:rPr>
        <w:t xml:space="preserve">tematyce: </w:t>
      </w:r>
    </w:p>
    <w:p w14:paraId="02D14661" w14:textId="6950B10C" w:rsidR="000868A6" w:rsidRPr="00027418" w:rsidRDefault="00C43347" w:rsidP="006210F1">
      <w:pPr>
        <w:spacing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823BA8">
        <w:rPr>
          <w:rFonts w:ascii="Calibri Light" w:hAnsi="Calibri Light" w:cs="Calibri Light"/>
          <w:b/>
          <w:sz w:val="24"/>
          <w:szCs w:val="24"/>
        </w:rPr>
        <w:t>„Monter instalacji i urządzeń sanitarnych</w:t>
      </w:r>
      <w:r w:rsidR="006210F1" w:rsidRPr="00823BA8">
        <w:rPr>
          <w:rFonts w:ascii="Calibri Light" w:hAnsi="Calibri Light" w:cs="Calibri Light"/>
          <w:b/>
          <w:sz w:val="24"/>
          <w:szCs w:val="24"/>
        </w:rPr>
        <w:t xml:space="preserve"> z </w:t>
      </w:r>
      <w:r w:rsidRPr="00823BA8">
        <w:rPr>
          <w:rFonts w:ascii="Calibri Light" w:hAnsi="Calibri Light" w:cs="Calibri Light"/>
          <w:b/>
          <w:sz w:val="24"/>
          <w:szCs w:val="24"/>
        </w:rPr>
        <w:t>modułem przydomowych oczyszczalni ścieków”</w:t>
      </w:r>
      <w:r w:rsidRPr="00027418">
        <w:rPr>
          <w:rFonts w:ascii="Calibri Light" w:hAnsi="Calibri Light" w:cs="Calibri Light"/>
          <w:sz w:val="24"/>
          <w:szCs w:val="24"/>
        </w:rPr>
        <w:t xml:space="preserve"> (</w:t>
      </w:r>
      <w:r w:rsidRPr="00027418">
        <w:rPr>
          <w:rFonts w:ascii="Calibri Light" w:hAnsi="Calibri Light" w:cs="Calibri Light"/>
          <w:color w:val="000000"/>
          <w:sz w:val="24"/>
          <w:szCs w:val="24"/>
        </w:rPr>
        <w:t>Kod CPV 80530000-8 usługi szkolenia zawodowego)</w:t>
      </w:r>
      <w:r w:rsidRPr="00027418">
        <w:rPr>
          <w:rFonts w:ascii="Calibri Light" w:hAnsi="Calibri Light" w:cs="Calibri Light"/>
          <w:sz w:val="24"/>
          <w:szCs w:val="24"/>
        </w:rPr>
        <w:t xml:space="preserve"> dla 6 osób bezrobotnych zarejestrowanych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w </w:t>
      </w:r>
      <w:r w:rsidR="004D2924" w:rsidRPr="00027418">
        <w:rPr>
          <w:rFonts w:ascii="Calibri Light" w:hAnsi="Calibri Light" w:cs="Calibri Light"/>
          <w:sz w:val="24"/>
          <w:szCs w:val="24"/>
        </w:rPr>
        <w:t>Powiatowym Urzędzie Pracy we Włodawie,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w </w:t>
      </w:r>
      <w:r w:rsidR="004D2924" w:rsidRPr="00027418">
        <w:rPr>
          <w:rFonts w:ascii="Calibri Light" w:hAnsi="Calibri Light" w:cs="Calibri Light"/>
          <w:sz w:val="24"/>
          <w:szCs w:val="24"/>
        </w:rPr>
        <w:t>ramach projektu</w:t>
      </w:r>
      <w:r w:rsidRPr="00027418">
        <w:rPr>
          <w:rFonts w:ascii="Calibri Light" w:hAnsi="Calibri Light" w:cs="Calibri Light"/>
          <w:sz w:val="24"/>
          <w:szCs w:val="24"/>
        </w:rPr>
        <w:t xml:space="preserve"> „Aktywizacja zawodowa osób bezrobotnych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sz w:val="24"/>
          <w:szCs w:val="24"/>
        </w:rPr>
        <w:t>powiecie włodawskim (I)” realizowany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sz w:val="24"/>
          <w:szCs w:val="24"/>
        </w:rPr>
        <w:t>ramach Priorytetu IX Zaspokajanie rynku pracy. Działanie 9.1. Aktywizacja zawodowa– projekty PUP, programu Fundusze Europejskie dla Lubelskiego 2021- 2027</w:t>
      </w:r>
      <w:r w:rsidR="00F42CDF" w:rsidRPr="00027418">
        <w:rPr>
          <w:rFonts w:ascii="Calibri Light" w:hAnsi="Calibri Light" w:cs="Calibri Light"/>
          <w:sz w:val="24"/>
          <w:szCs w:val="24"/>
        </w:rPr>
        <w:t>.</w:t>
      </w:r>
    </w:p>
    <w:p w14:paraId="6D3E3F52" w14:textId="1898F94C" w:rsidR="000868A6" w:rsidRPr="00027418" w:rsidRDefault="004D2924" w:rsidP="006210F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sz w:val="24"/>
          <w:szCs w:val="24"/>
        </w:rPr>
        <w:t>Celem szkolenia jest uzyskanie przez uczestników szkolenia kwalifikacji zawodowych montera instalacji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sz w:val="24"/>
          <w:szCs w:val="24"/>
        </w:rPr>
        <w:t>urządzeń sanitarnych po otrzymaniu przez nich pozytywnego wyniku egzaminu czeladniczego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sz w:val="24"/>
          <w:szCs w:val="24"/>
        </w:rPr>
        <w:t>przygotowanie ich do wykonywania pracy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sz w:val="24"/>
          <w:szCs w:val="24"/>
        </w:rPr>
        <w:t>tym zawodzie</w:t>
      </w:r>
      <w:r w:rsidR="004117F5" w:rsidRPr="00027418">
        <w:rPr>
          <w:rFonts w:ascii="Calibri Light" w:hAnsi="Calibri Light" w:cs="Calibri Light"/>
          <w:sz w:val="24"/>
          <w:szCs w:val="24"/>
        </w:rPr>
        <w:t xml:space="preserve">. </w:t>
      </w:r>
    </w:p>
    <w:p w14:paraId="6C9880AD" w14:textId="37C1FC7F" w:rsidR="000868A6" w:rsidRPr="00027418" w:rsidRDefault="000868A6" w:rsidP="006210F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sz w:val="24"/>
          <w:szCs w:val="24"/>
        </w:rPr>
        <w:t>Zakres szkolenia musi obejmować m.in.:</w:t>
      </w:r>
    </w:p>
    <w:p w14:paraId="66282FF1" w14:textId="5D449D92" w:rsidR="004D2924" w:rsidRPr="00027418" w:rsidRDefault="004D2924" w:rsidP="006210F1">
      <w:pPr>
        <w:pStyle w:val="Akapitzlist"/>
        <w:numPr>
          <w:ilvl w:val="0"/>
          <w:numId w:val="10"/>
        </w:num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bCs/>
          <w:sz w:val="24"/>
          <w:szCs w:val="24"/>
        </w:rPr>
        <w:t>wykonywanie montażu instalacji wodociągowych, kanalizacyjnych, gazowych, grzewczych, wentylacyjnych</w:t>
      </w:r>
      <w:r w:rsidR="006210F1" w:rsidRPr="00027418">
        <w:rPr>
          <w:rFonts w:ascii="Calibri Light" w:hAnsi="Calibri Light" w:cs="Calibri Light"/>
          <w:bCs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bCs/>
          <w:sz w:val="24"/>
          <w:szCs w:val="24"/>
        </w:rPr>
        <w:t xml:space="preserve">klimatyzacyjnych; </w:t>
      </w:r>
    </w:p>
    <w:p w14:paraId="33B25A46" w14:textId="77777777" w:rsidR="004D2924" w:rsidRPr="00027418" w:rsidRDefault="004D2924" w:rsidP="006210F1">
      <w:pPr>
        <w:pStyle w:val="Akapitzlist"/>
        <w:numPr>
          <w:ilvl w:val="0"/>
          <w:numId w:val="10"/>
        </w:num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bCs/>
          <w:sz w:val="24"/>
          <w:szCs w:val="24"/>
        </w:rPr>
        <w:t xml:space="preserve">montowanie przyłączy wodno-kanalizacyjnych, urządzeń do pomiaru ciśnienia, przepływu wody, gazu, przewodów kanalizacyjnych, itp.; </w:t>
      </w:r>
    </w:p>
    <w:p w14:paraId="52A0319E" w14:textId="59786243" w:rsidR="004D2924" w:rsidRPr="00027418" w:rsidRDefault="004D2924" w:rsidP="006210F1">
      <w:pPr>
        <w:pStyle w:val="Akapitzlist"/>
        <w:numPr>
          <w:ilvl w:val="0"/>
          <w:numId w:val="10"/>
        </w:num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bCs/>
          <w:sz w:val="24"/>
          <w:szCs w:val="24"/>
        </w:rPr>
        <w:t>wykonywanie robót przygotowawczych związanych</w:t>
      </w:r>
      <w:r w:rsidR="006210F1" w:rsidRPr="00027418">
        <w:rPr>
          <w:rFonts w:ascii="Calibri Light" w:hAnsi="Calibri Light" w:cs="Calibri Light"/>
          <w:bCs/>
          <w:sz w:val="24"/>
          <w:szCs w:val="24"/>
        </w:rPr>
        <w:t xml:space="preserve"> z </w:t>
      </w:r>
      <w:r w:rsidRPr="00027418">
        <w:rPr>
          <w:rFonts w:ascii="Calibri Light" w:hAnsi="Calibri Light" w:cs="Calibri Light"/>
          <w:bCs/>
          <w:sz w:val="24"/>
          <w:szCs w:val="24"/>
        </w:rPr>
        <w:t xml:space="preserve">budową sieci komunalnych oraz montażem instalacji sanitarnych; </w:t>
      </w:r>
    </w:p>
    <w:p w14:paraId="178EEBDE" w14:textId="195A3703" w:rsidR="004D2924" w:rsidRPr="00027418" w:rsidRDefault="004D2924" w:rsidP="006210F1">
      <w:pPr>
        <w:pStyle w:val="Akapitzlist"/>
        <w:numPr>
          <w:ilvl w:val="0"/>
          <w:numId w:val="10"/>
        </w:num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bCs/>
          <w:sz w:val="24"/>
          <w:szCs w:val="24"/>
        </w:rPr>
        <w:t>wykonywanie robót związanych</w:t>
      </w:r>
      <w:r w:rsidR="006210F1" w:rsidRPr="00027418">
        <w:rPr>
          <w:rFonts w:ascii="Calibri Light" w:hAnsi="Calibri Light" w:cs="Calibri Light"/>
          <w:bCs/>
          <w:sz w:val="24"/>
          <w:szCs w:val="24"/>
        </w:rPr>
        <w:t xml:space="preserve"> z </w:t>
      </w:r>
      <w:r w:rsidRPr="00027418">
        <w:rPr>
          <w:rFonts w:ascii="Calibri Light" w:hAnsi="Calibri Light" w:cs="Calibri Light"/>
          <w:bCs/>
          <w:sz w:val="24"/>
          <w:szCs w:val="24"/>
        </w:rPr>
        <w:t>budową sieci wodociągowych, kanalizacyjnych, gazowych oraz sieci</w:t>
      </w:r>
      <w:r w:rsidR="006210F1" w:rsidRPr="00027418">
        <w:rPr>
          <w:rFonts w:ascii="Calibri Light" w:hAnsi="Calibri Light" w:cs="Calibri Light"/>
          <w:bCs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bCs/>
          <w:sz w:val="24"/>
          <w:szCs w:val="24"/>
        </w:rPr>
        <w:t>węzłów ciepłowniczych;</w:t>
      </w:r>
    </w:p>
    <w:p w14:paraId="75D47B59" w14:textId="6DAD0CF7" w:rsidR="004D2924" w:rsidRPr="00027418" w:rsidRDefault="004D2924" w:rsidP="006210F1">
      <w:pPr>
        <w:pStyle w:val="Akapitzlist"/>
        <w:numPr>
          <w:ilvl w:val="0"/>
          <w:numId w:val="10"/>
        </w:num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bCs/>
          <w:sz w:val="24"/>
          <w:szCs w:val="24"/>
        </w:rPr>
        <w:t>wykonywanie robót związanych</w:t>
      </w:r>
      <w:r w:rsidR="006210F1" w:rsidRPr="00027418">
        <w:rPr>
          <w:rFonts w:ascii="Calibri Light" w:hAnsi="Calibri Light" w:cs="Calibri Light"/>
          <w:bCs/>
          <w:sz w:val="24"/>
          <w:szCs w:val="24"/>
        </w:rPr>
        <w:t xml:space="preserve"> z </w:t>
      </w:r>
      <w:r w:rsidRPr="00027418">
        <w:rPr>
          <w:rFonts w:ascii="Calibri Light" w:hAnsi="Calibri Light" w:cs="Calibri Light"/>
          <w:bCs/>
          <w:sz w:val="24"/>
          <w:szCs w:val="24"/>
        </w:rPr>
        <w:t>konserwacją, naprawą</w:t>
      </w:r>
      <w:r w:rsidR="006210F1" w:rsidRPr="00027418">
        <w:rPr>
          <w:rFonts w:ascii="Calibri Light" w:hAnsi="Calibri Light" w:cs="Calibri Light"/>
          <w:bCs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bCs/>
          <w:sz w:val="24"/>
          <w:szCs w:val="24"/>
        </w:rPr>
        <w:t xml:space="preserve">modernizacją sieci komunalnych oraz instalacji sanitarnych; </w:t>
      </w:r>
    </w:p>
    <w:p w14:paraId="01FAE30A" w14:textId="73604A65" w:rsidR="004D2924" w:rsidRPr="00027418" w:rsidRDefault="004D2924" w:rsidP="006210F1">
      <w:pPr>
        <w:pStyle w:val="Akapitzlist"/>
        <w:numPr>
          <w:ilvl w:val="0"/>
          <w:numId w:val="10"/>
        </w:num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bCs/>
          <w:sz w:val="24"/>
          <w:szCs w:val="24"/>
        </w:rPr>
        <w:t>przeprowadzanie kontroli szczelności</w:t>
      </w:r>
      <w:r w:rsidR="006210F1" w:rsidRPr="00027418">
        <w:rPr>
          <w:rFonts w:ascii="Calibri Light" w:hAnsi="Calibri Light" w:cs="Calibri Light"/>
          <w:bCs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bCs/>
          <w:sz w:val="24"/>
          <w:szCs w:val="24"/>
        </w:rPr>
        <w:t xml:space="preserve">drożności instalacji sanitarnych; przeprowadzanie konserwacji instalacji wodociągowo-kanalizacyjnych; wymienianie uszkodzonych urządzeń; </w:t>
      </w:r>
    </w:p>
    <w:p w14:paraId="2809B8F2" w14:textId="77777777" w:rsidR="00156970" w:rsidRPr="00027418" w:rsidRDefault="004D2924" w:rsidP="00156970">
      <w:pPr>
        <w:pStyle w:val="Akapitzlist"/>
        <w:numPr>
          <w:ilvl w:val="0"/>
          <w:numId w:val="10"/>
        </w:num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bCs/>
          <w:sz w:val="24"/>
          <w:szCs w:val="24"/>
        </w:rPr>
        <w:t>usuwanie awarii wodociągowych; układanie, spawanie</w:t>
      </w:r>
      <w:r w:rsidR="006210F1" w:rsidRPr="00027418">
        <w:rPr>
          <w:rFonts w:ascii="Calibri Light" w:hAnsi="Calibri Light" w:cs="Calibri Light"/>
          <w:bCs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bCs/>
          <w:sz w:val="24"/>
          <w:szCs w:val="24"/>
        </w:rPr>
        <w:t>uszczelnianie rur</w:t>
      </w:r>
      <w:r w:rsidR="006210F1" w:rsidRPr="00027418">
        <w:rPr>
          <w:rFonts w:ascii="Calibri Light" w:hAnsi="Calibri Light" w:cs="Calibri Light"/>
          <w:bCs/>
          <w:sz w:val="24"/>
          <w:szCs w:val="24"/>
        </w:rPr>
        <w:t xml:space="preserve"> z </w:t>
      </w:r>
      <w:r w:rsidRPr="00027418">
        <w:rPr>
          <w:rFonts w:ascii="Calibri Light" w:hAnsi="Calibri Light" w:cs="Calibri Light"/>
          <w:bCs/>
          <w:sz w:val="24"/>
          <w:szCs w:val="24"/>
        </w:rPr>
        <w:t>uwzględnieniem ich przeznaczenia; dokonywanie odbioru technicznego nowo wybudowanych urządzeń wodociągowych</w:t>
      </w:r>
      <w:r w:rsidR="006210F1" w:rsidRPr="00027418">
        <w:rPr>
          <w:rFonts w:ascii="Calibri Light" w:hAnsi="Calibri Light" w:cs="Calibri Light"/>
          <w:bCs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bCs/>
          <w:sz w:val="24"/>
          <w:szCs w:val="24"/>
        </w:rPr>
        <w:t xml:space="preserve">kanalizacyjnych. </w:t>
      </w:r>
    </w:p>
    <w:p w14:paraId="4CD9548A" w14:textId="1808E340" w:rsidR="00BB6877" w:rsidRPr="00027418" w:rsidRDefault="004D2924" w:rsidP="00156970">
      <w:pPr>
        <w:pStyle w:val="Akapitzlist"/>
        <w:spacing w:after="0"/>
        <w:ind w:left="36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bCs/>
          <w:color w:val="000000" w:themeColor="text1"/>
          <w:sz w:val="24"/>
          <w:szCs w:val="24"/>
        </w:rPr>
        <w:t>Zakres szkolenia można ograniczyć do zakresu</w:t>
      </w:r>
      <w:r w:rsidR="006210F1" w:rsidRPr="00027418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bCs/>
          <w:color w:val="000000" w:themeColor="text1"/>
          <w:sz w:val="24"/>
          <w:szCs w:val="24"/>
        </w:rPr>
        <w:t>tematyki</w:t>
      </w:r>
      <w:r w:rsidR="006210F1" w:rsidRPr="00027418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z </w:t>
      </w:r>
      <w:r w:rsidRPr="00027418">
        <w:rPr>
          <w:rFonts w:ascii="Calibri Light" w:hAnsi="Calibri Light" w:cs="Calibri Light"/>
          <w:bCs/>
          <w:color w:val="000000" w:themeColor="text1"/>
          <w:sz w:val="24"/>
          <w:szCs w:val="24"/>
        </w:rPr>
        <w:t>egzaminu czeladniczego</w:t>
      </w:r>
      <w:r w:rsidR="006210F1" w:rsidRPr="00027418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bCs/>
          <w:color w:val="000000" w:themeColor="text1"/>
          <w:sz w:val="24"/>
          <w:szCs w:val="24"/>
        </w:rPr>
        <w:t>elementy przydomowej oczyszczalni ścieków.</w:t>
      </w:r>
    </w:p>
    <w:p w14:paraId="7EF13A08" w14:textId="2802BEBB" w:rsidR="004D2924" w:rsidRPr="00027418" w:rsidRDefault="004D2924" w:rsidP="006210F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027418">
        <w:rPr>
          <w:rFonts w:ascii="Calibri Light" w:hAnsi="Calibri Light" w:cs="Calibri Light"/>
          <w:sz w:val="24"/>
          <w:szCs w:val="24"/>
        </w:rPr>
        <w:t>Program szkolenia powinien obejmować: tematykę obowiązującą na egzaminie czeladniczym w zawodzie monter instalacji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sz w:val="24"/>
          <w:szCs w:val="24"/>
        </w:rPr>
        <w:t>urządzeń sanitarnych zgodnie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z </w:t>
      </w:r>
      <w:r w:rsidRPr="00027418">
        <w:rPr>
          <w:rFonts w:ascii="Calibri Light" w:hAnsi="Calibri Light" w:cs="Calibri Light"/>
          <w:sz w:val="24"/>
          <w:szCs w:val="24"/>
        </w:rPr>
        <w:t>Rozporządzeniem Ministra Edukacji Narodowej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z </w:t>
      </w:r>
      <w:r w:rsidRPr="00027418">
        <w:rPr>
          <w:rFonts w:ascii="Calibri Light" w:hAnsi="Calibri Light" w:cs="Calibri Light"/>
          <w:sz w:val="24"/>
          <w:szCs w:val="24"/>
        </w:rPr>
        <w:t>dnia 10 stycznia 2017r. (Dz.U.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z </w:t>
      </w:r>
      <w:r w:rsidRPr="00027418">
        <w:rPr>
          <w:rFonts w:ascii="Calibri Light" w:hAnsi="Calibri Light" w:cs="Calibri Light"/>
          <w:sz w:val="24"/>
          <w:szCs w:val="24"/>
        </w:rPr>
        <w:t>2017r. poz. 89)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sz w:val="24"/>
          <w:szCs w:val="24"/>
        </w:rPr>
        <w:t>sprawie egzaminu czeladniczego, egzaminu mistrzowskiego oraz egzaminu sprawdzającego, przeprowadzanych przez komisje egzaminacyjne izb rzemieślniczych oraz standardami wymagań będących podstawą przeprowadzania egzaminów potwierdzających kwalifikacje zawodowe; moduł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z </w:t>
      </w:r>
      <w:r w:rsidRPr="00027418">
        <w:rPr>
          <w:rFonts w:ascii="Calibri Light" w:hAnsi="Calibri Light" w:cs="Calibri Light"/>
          <w:sz w:val="24"/>
          <w:szCs w:val="24"/>
        </w:rPr>
        <w:t>zakresu przydomowych oczyszczalni ścieków;</w:t>
      </w:r>
    </w:p>
    <w:p w14:paraId="61E2B096" w14:textId="488BCA55" w:rsidR="00747C7F" w:rsidRPr="00027418" w:rsidRDefault="004D2924" w:rsidP="006210F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027418">
        <w:rPr>
          <w:rFonts w:ascii="Calibri Light" w:hAnsi="Calibri Light" w:cs="Calibri Light"/>
          <w:sz w:val="24"/>
          <w:szCs w:val="24"/>
        </w:rPr>
        <w:lastRenderedPageBreak/>
        <w:t>Pomieszczenia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sz w:val="24"/>
          <w:szCs w:val="24"/>
        </w:rPr>
        <w:t>miejsca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sz w:val="24"/>
          <w:szCs w:val="24"/>
        </w:rPr>
        <w:t>których będą się odbywać zajęcia powinny spełniać wymagania BHP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sz w:val="24"/>
          <w:szCs w:val="24"/>
        </w:rPr>
        <w:t>P.poż uregulowane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sz w:val="24"/>
          <w:szCs w:val="24"/>
        </w:rPr>
        <w:t>przepisach odrębnych oraz być wyposażone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sz w:val="24"/>
          <w:szCs w:val="24"/>
        </w:rPr>
        <w:t>sprzęt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sz w:val="24"/>
          <w:szCs w:val="24"/>
        </w:rPr>
        <w:t>pomoce dydaktyczne niezbędne do prawidłowej realizacji szkolenia (sprzęt, narzędzia, przybory pomiarowe, materiały do instalacji wodno-kanalizacyjnej, wykonania podłączenia grzejnika, montażu wentylacji itd. zgodne ze standardami wymagań będących podstawą do przeprowadzenia egzaminów potwierdzających kwalifikacje zawodowe), będącego przedmiotem zamówienia, przystosowane do grupy 6 osób</w:t>
      </w:r>
      <w:r w:rsidR="006F0547">
        <w:rPr>
          <w:rFonts w:ascii="Calibri Light" w:hAnsi="Calibri Light" w:cs="Calibri Light"/>
          <w:sz w:val="24"/>
          <w:szCs w:val="24"/>
        </w:rPr>
        <w:t>.</w:t>
      </w:r>
    </w:p>
    <w:p w14:paraId="62EEFF56" w14:textId="5F8605BA" w:rsidR="00B86E7B" w:rsidRPr="002665F3" w:rsidRDefault="00B86E7B" w:rsidP="006210F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027418">
        <w:rPr>
          <w:rFonts w:ascii="Calibri Light" w:hAnsi="Calibri Light" w:cs="Calibri Light"/>
          <w:sz w:val="24"/>
          <w:szCs w:val="24"/>
        </w:rPr>
        <w:t>Miejsce realizacji szkolenia (zajęć teoretyc</w:t>
      </w:r>
      <w:r w:rsidR="00025F90" w:rsidRPr="00027418">
        <w:rPr>
          <w:rFonts w:ascii="Calibri Light" w:hAnsi="Calibri Light" w:cs="Calibri Light"/>
          <w:sz w:val="24"/>
          <w:szCs w:val="24"/>
        </w:rPr>
        <w:t xml:space="preserve">znych oraz praktycznych) miasto </w:t>
      </w:r>
      <w:r w:rsidRPr="00027418">
        <w:rPr>
          <w:rFonts w:ascii="Calibri Light" w:hAnsi="Calibri Light" w:cs="Calibri Light"/>
          <w:sz w:val="24"/>
          <w:szCs w:val="24"/>
        </w:rPr>
        <w:t>Włodawa.</w:t>
      </w:r>
    </w:p>
    <w:p w14:paraId="33969A4C" w14:textId="36ED95D6" w:rsidR="002665F3" w:rsidRPr="00027418" w:rsidRDefault="002665F3" w:rsidP="002665F3">
      <w:pPr>
        <w:pStyle w:val="Akapitzlist"/>
        <w:spacing w:after="0" w:line="276" w:lineRule="auto"/>
        <w:ind w:left="36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Przy założeniu, że zajęcia teoretyczne oraz praktyczne  będą realizowane poza miastem Włodawa, Wykonawca winien zapewnić i pokryć koszty transportu uczestników szkolenia z Włodawy do miejsca realizacji zajęć teoretycznych, praktycznych i z powrotem.  Wykonawca uwzględni i przedstawi  koszty dojazdu uczestników szkolenia w preliminarzu kosztów zawartym w formularzu ofertowym. </w:t>
      </w:r>
    </w:p>
    <w:p w14:paraId="7065BEBB" w14:textId="723234C8" w:rsidR="00747C7F" w:rsidRPr="00027418" w:rsidRDefault="00025F90" w:rsidP="006210F1">
      <w:pPr>
        <w:pStyle w:val="Akapitzlist"/>
        <w:numPr>
          <w:ilvl w:val="0"/>
          <w:numId w:val="7"/>
        </w:num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027418">
        <w:rPr>
          <w:rFonts w:ascii="Calibri Light" w:hAnsi="Calibri Light" w:cs="Calibri Light"/>
          <w:sz w:val="24"/>
          <w:szCs w:val="24"/>
        </w:rPr>
        <w:t>Przewidywany termin realizacji szkolenia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: </w:t>
      </w:r>
      <w:r w:rsidR="006F0547">
        <w:rPr>
          <w:rFonts w:ascii="Calibri Light" w:hAnsi="Calibri Light" w:cs="Calibri Light"/>
          <w:color w:val="000000" w:themeColor="text1"/>
          <w:sz w:val="24"/>
          <w:szCs w:val="24"/>
        </w:rPr>
        <w:t>marzec/kwiecień</w:t>
      </w:r>
      <w:r w:rsidR="00922BBF">
        <w:rPr>
          <w:rFonts w:ascii="Calibri Light" w:hAnsi="Calibri Light" w:cs="Calibri Light"/>
          <w:color w:val="000000" w:themeColor="text1"/>
          <w:sz w:val="24"/>
          <w:szCs w:val="24"/>
        </w:rPr>
        <w:t xml:space="preserve">/maj </w:t>
      </w:r>
      <w:r w:rsidR="002F2117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2024 </w:t>
      </w:r>
      <w:r w:rsidR="00D3260F" w:rsidRPr="00027418">
        <w:rPr>
          <w:rFonts w:ascii="Calibri Light" w:hAnsi="Calibri Light" w:cs="Calibri Light"/>
          <w:sz w:val="24"/>
          <w:szCs w:val="24"/>
        </w:rPr>
        <w:t>r.</w:t>
      </w:r>
    </w:p>
    <w:p w14:paraId="39FB1ADE" w14:textId="50D04D3B" w:rsidR="007313EF" w:rsidRDefault="00025F90" w:rsidP="004407A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313EF">
        <w:rPr>
          <w:rFonts w:ascii="Calibri Light" w:hAnsi="Calibri Light" w:cs="Calibri Light"/>
          <w:sz w:val="24"/>
          <w:szCs w:val="24"/>
        </w:rPr>
        <w:t>Łączny wymiar godzin szkolenia na jednego uczestnika powinien wynosić nie mniej niż 200 godzin zegarowych na każdego uczestnika (45 minut zajęć dydaktycznych</w:t>
      </w:r>
      <w:r w:rsidR="006210F1" w:rsidRPr="007313EF">
        <w:rPr>
          <w:rFonts w:ascii="Calibri Light" w:hAnsi="Calibri Light" w:cs="Calibri Light"/>
          <w:sz w:val="24"/>
          <w:szCs w:val="24"/>
        </w:rPr>
        <w:t xml:space="preserve"> i </w:t>
      </w:r>
      <w:r w:rsidRPr="007313EF">
        <w:rPr>
          <w:rFonts w:ascii="Calibri Light" w:hAnsi="Calibri Light" w:cs="Calibri Light"/>
          <w:sz w:val="24"/>
          <w:szCs w:val="24"/>
        </w:rPr>
        <w:t>15 minut przerwy)</w:t>
      </w:r>
      <w:r w:rsidR="007313EF" w:rsidRPr="007313EF">
        <w:rPr>
          <w:rFonts w:ascii="Calibri Light" w:hAnsi="Calibri Light" w:cs="Calibri Light"/>
          <w:sz w:val="24"/>
          <w:szCs w:val="24"/>
        </w:rPr>
        <w:t xml:space="preserve"> z następującym podziałem do 40 godzin </w:t>
      </w:r>
      <w:r w:rsidR="007313EF">
        <w:rPr>
          <w:rFonts w:ascii="Calibri Light" w:hAnsi="Calibri Light" w:cs="Calibri Light"/>
          <w:sz w:val="24"/>
          <w:szCs w:val="24"/>
        </w:rPr>
        <w:t>części teoretycznej oraz do 1</w:t>
      </w:r>
      <w:r w:rsidR="001051B8">
        <w:rPr>
          <w:rFonts w:ascii="Calibri Light" w:hAnsi="Calibri Light" w:cs="Calibri Light"/>
          <w:sz w:val="24"/>
          <w:szCs w:val="24"/>
        </w:rPr>
        <w:t>6</w:t>
      </w:r>
      <w:bookmarkStart w:id="0" w:name="_GoBack"/>
      <w:bookmarkEnd w:id="0"/>
      <w:r w:rsidR="007313EF">
        <w:rPr>
          <w:rFonts w:ascii="Calibri Light" w:hAnsi="Calibri Light" w:cs="Calibri Light"/>
          <w:sz w:val="24"/>
          <w:szCs w:val="24"/>
        </w:rPr>
        <w:t>0 godzin części praktycznej.</w:t>
      </w:r>
    </w:p>
    <w:p w14:paraId="36FFEFA6" w14:textId="71427E0D" w:rsidR="00747C7F" w:rsidRPr="007313EF" w:rsidRDefault="000868A6" w:rsidP="004407A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7313EF">
        <w:rPr>
          <w:rFonts w:ascii="Calibri Light" w:hAnsi="Calibri Light" w:cs="Calibri Light"/>
          <w:sz w:val="24"/>
          <w:szCs w:val="24"/>
        </w:rPr>
        <w:t>Szkolenie odbywało się będzie</w:t>
      </w:r>
      <w:r w:rsidR="006210F1" w:rsidRPr="007313EF">
        <w:rPr>
          <w:rFonts w:ascii="Calibri Light" w:hAnsi="Calibri Light" w:cs="Calibri Light"/>
          <w:sz w:val="24"/>
          <w:szCs w:val="24"/>
        </w:rPr>
        <w:t xml:space="preserve"> w </w:t>
      </w:r>
      <w:r w:rsidRPr="007313EF">
        <w:rPr>
          <w:rFonts w:ascii="Calibri Light" w:hAnsi="Calibri Light" w:cs="Calibri Light"/>
          <w:sz w:val="24"/>
          <w:szCs w:val="24"/>
        </w:rPr>
        <w:t>formie kursu, realizowanego według planu nauczania, obejmującego przeciętnie nie mniej niż 25 godzin zegarowych</w:t>
      </w:r>
      <w:r w:rsidR="006210F1" w:rsidRPr="007313EF">
        <w:rPr>
          <w:rFonts w:ascii="Calibri Light" w:hAnsi="Calibri Light" w:cs="Calibri Light"/>
          <w:sz w:val="24"/>
          <w:szCs w:val="24"/>
        </w:rPr>
        <w:t xml:space="preserve"> w </w:t>
      </w:r>
      <w:r w:rsidRPr="007313EF">
        <w:rPr>
          <w:rFonts w:ascii="Calibri Light" w:hAnsi="Calibri Light" w:cs="Calibri Light"/>
          <w:sz w:val="24"/>
          <w:szCs w:val="24"/>
        </w:rPr>
        <w:t>tygodniu, chyba że przepisy odrębne przewidują niższy wymiar szkolenia.</w:t>
      </w:r>
    </w:p>
    <w:p w14:paraId="3DDAB953" w14:textId="77777777" w:rsidR="00DE113C" w:rsidRPr="00027418" w:rsidRDefault="00025F90" w:rsidP="006210F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sz w:val="24"/>
          <w:szCs w:val="24"/>
        </w:rPr>
        <w:t>Szkolenie odbywało się będzie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sz w:val="24"/>
          <w:szCs w:val="24"/>
        </w:rPr>
        <w:t>formie kursu, realizowanego według planu nauczania, obejmującego przeciętnie nie mniej niż 25 godzin zegarowych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sz w:val="24"/>
          <w:szCs w:val="24"/>
        </w:rPr>
        <w:t>tygodniu, chyba że przepisy odrębne przewidują niższy wymiar szkolenia.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</w:t>
      </w:r>
    </w:p>
    <w:p w14:paraId="6DF2B65F" w14:textId="0B048537" w:rsidR="00747C7F" w:rsidRPr="00027418" w:rsidRDefault="006210F1" w:rsidP="006210F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sz w:val="24"/>
          <w:szCs w:val="24"/>
        </w:rPr>
        <w:t>W </w:t>
      </w:r>
      <w:r w:rsidR="00C56944" w:rsidRPr="00027418">
        <w:rPr>
          <w:rFonts w:ascii="Calibri Light" w:hAnsi="Calibri Light" w:cs="Calibri Light"/>
          <w:sz w:val="24"/>
          <w:szCs w:val="24"/>
        </w:rPr>
        <w:t>uzasadnionych przypadkach za zgodą Zamawiającego zajęcia mogą odbywać się także</w:t>
      </w:r>
      <w:r w:rsidRPr="00027418">
        <w:rPr>
          <w:rFonts w:ascii="Calibri Light" w:hAnsi="Calibri Light" w:cs="Calibri Light"/>
          <w:sz w:val="24"/>
          <w:szCs w:val="24"/>
        </w:rPr>
        <w:t xml:space="preserve"> w </w:t>
      </w:r>
      <w:r w:rsidR="00C56944" w:rsidRPr="00027418">
        <w:rPr>
          <w:rFonts w:ascii="Calibri Light" w:hAnsi="Calibri Light" w:cs="Calibri Light"/>
          <w:sz w:val="24"/>
          <w:szCs w:val="24"/>
        </w:rPr>
        <w:t>sobotę lub</w:t>
      </w:r>
      <w:r w:rsidRPr="00027418">
        <w:rPr>
          <w:rFonts w:ascii="Calibri Light" w:hAnsi="Calibri Light" w:cs="Calibri Light"/>
          <w:sz w:val="24"/>
          <w:szCs w:val="24"/>
        </w:rPr>
        <w:t xml:space="preserve"> w </w:t>
      </w:r>
      <w:r w:rsidR="00C56944" w:rsidRPr="00027418">
        <w:rPr>
          <w:rFonts w:ascii="Calibri Light" w:hAnsi="Calibri Light" w:cs="Calibri Light"/>
          <w:sz w:val="24"/>
          <w:szCs w:val="24"/>
        </w:rPr>
        <w:t>innych godzinach.</w:t>
      </w:r>
    </w:p>
    <w:p w14:paraId="7BCA9E71" w14:textId="3A288F82" w:rsidR="00124E98" w:rsidRPr="00027418" w:rsidRDefault="00025F90" w:rsidP="006210F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sz w:val="24"/>
          <w:szCs w:val="24"/>
        </w:rPr>
        <w:t>Szkolenie powinno być przeprowadzone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sz w:val="24"/>
          <w:szCs w:val="24"/>
        </w:rPr>
        <w:t>systemie stacjonarnym oraz powinno zakończyć zewnętrznym egzaminem czeladniczym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sz w:val="24"/>
          <w:szCs w:val="24"/>
        </w:rPr>
        <w:t>zawodzie monter instalacji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sz w:val="24"/>
          <w:szCs w:val="24"/>
        </w:rPr>
        <w:t>urządzeń sanitarnych przeprowadzonym przez uprawniony podmiot inny niż prowadzący szkolenie, mającym na celu weryfikację kwalifikacji zawodowych uczestników szkolenia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sz w:val="24"/>
          <w:szCs w:val="24"/>
        </w:rPr>
        <w:t>uzyskaniem dokumentu potwierdzającego kwalifikacje zawodowe uczestników szkolenia (zgodnie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z </w:t>
      </w:r>
      <w:r w:rsidRPr="00027418">
        <w:rPr>
          <w:rFonts w:ascii="Calibri Light" w:hAnsi="Calibri Light" w:cs="Calibri Light"/>
          <w:sz w:val="24"/>
          <w:szCs w:val="24"/>
        </w:rPr>
        <w:t>Rozporządzeniem Ministra Edukacji Narodowej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z </w:t>
      </w:r>
      <w:r w:rsidRPr="00027418">
        <w:rPr>
          <w:rFonts w:ascii="Calibri Light" w:hAnsi="Calibri Light" w:cs="Calibri Light"/>
          <w:sz w:val="24"/>
          <w:szCs w:val="24"/>
        </w:rPr>
        <w:t>dnia 10 stycznia 2017r. (Dz.U.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z </w:t>
      </w:r>
      <w:r w:rsidRPr="00027418">
        <w:rPr>
          <w:rFonts w:ascii="Calibri Light" w:hAnsi="Calibri Light" w:cs="Calibri Light"/>
          <w:sz w:val="24"/>
          <w:szCs w:val="24"/>
        </w:rPr>
        <w:t>2017r. poz. 89)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sz w:val="24"/>
          <w:szCs w:val="24"/>
        </w:rPr>
        <w:t>sprawie egzaminu czeladniczego, egzaminu mistrzowskiego oraz egzaminu sprawdzającego, przeprowadzanych przez komisje egzaminacyjne izb rzemieślniczych oraz wydaniem uczestnikom szkolenia zaświadczenia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o </w:t>
      </w:r>
      <w:r w:rsidRPr="00027418">
        <w:rPr>
          <w:rFonts w:ascii="Calibri Light" w:hAnsi="Calibri Light" w:cs="Calibri Light"/>
          <w:sz w:val="24"/>
          <w:szCs w:val="24"/>
        </w:rPr>
        <w:t>ukończeniu kursu wydanych na podstawie § 71 ust. 4 Rozporządzenia Ministra Pracy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sz w:val="24"/>
          <w:szCs w:val="24"/>
        </w:rPr>
        <w:t>Polityki Społecznej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z </w:t>
      </w:r>
      <w:r w:rsidRPr="00027418">
        <w:rPr>
          <w:rFonts w:ascii="Calibri Light" w:hAnsi="Calibri Light" w:cs="Calibri Light"/>
          <w:sz w:val="24"/>
          <w:szCs w:val="24"/>
        </w:rPr>
        <w:t>dnia 14 maja 2014 r.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sz w:val="24"/>
          <w:szCs w:val="24"/>
        </w:rPr>
        <w:t>sprawie szczegółowych warunków realizacji oraz trybu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sz w:val="24"/>
          <w:szCs w:val="24"/>
        </w:rPr>
        <w:t>sposobu prowadzenia usług rynku pracy (Dz. U. 2014r., poz. 667).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</w:t>
      </w:r>
    </w:p>
    <w:p w14:paraId="25070A29" w14:textId="6C8FBBB1" w:rsidR="006210F1" w:rsidRPr="00027418" w:rsidRDefault="00025F90" w:rsidP="00DE113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sz w:val="24"/>
          <w:szCs w:val="24"/>
        </w:rPr>
        <w:t xml:space="preserve">Egzamin czeladniczy przed komisją egzaminacyjną Izby Rzemieślniczej powinien zostać zorganizowany bezpośrednio po zakończeniu szkolenia.  Każdy uczestnik szkolenia ma </w:t>
      </w:r>
      <w:r w:rsidRPr="00027418">
        <w:rPr>
          <w:rFonts w:ascii="Calibri Light" w:hAnsi="Calibri Light" w:cs="Calibri Light"/>
          <w:sz w:val="24"/>
          <w:szCs w:val="24"/>
        </w:rPr>
        <w:lastRenderedPageBreak/>
        <w:t>przystąpić do egzaminu wewnętrznego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sz w:val="24"/>
          <w:szCs w:val="24"/>
        </w:rPr>
        <w:t>czeladniczego.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</w:t>
      </w:r>
      <w:r w:rsidR="00DE113C" w:rsidRPr="00027418">
        <w:rPr>
          <w:rFonts w:ascii="Calibri Light" w:hAnsi="Calibri Light" w:cs="Calibri Light"/>
          <w:sz w:val="24"/>
          <w:szCs w:val="24"/>
        </w:rPr>
        <w:t xml:space="preserve">Szkolenie winno być przeprowadzenie z jak najwyższą starannością oraz gwarantować jak najwyższą zdawalność. </w:t>
      </w:r>
      <w:r w:rsidR="006210F1" w:rsidRPr="00027418">
        <w:rPr>
          <w:rFonts w:ascii="Calibri Light" w:hAnsi="Calibri Light" w:cs="Calibri Light"/>
          <w:sz w:val="24"/>
          <w:szCs w:val="24"/>
        </w:rPr>
        <w:t>W </w:t>
      </w:r>
      <w:r w:rsidRPr="00027418">
        <w:rPr>
          <w:rFonts w:ascii="Calibri Light" w:hAnsi="Calibri Light" w:cs="Calibri Light"/>
          <w:sz w:val="24"/>
          <w:szCs w:val="24"/>
        </w:rPr>
        <w:t>przypadku uzyskania przez uczestników szkolenia negatywnego wyniku egzaminu przed komisją egzaminacyjną Izby Rzemieślniczej, Wykonawca zobowiąże się do koordynowania działań dotyczących ustalenia poprawkowego egzaminu czeladniczego najpóźniej do 3 tygodni od ukończenia szkolenia oraz poinformowania uczestników szkolenia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sz w:val="24"/>
          <w:szCs w:val="24"/>
        </w:rPr>
        <w:t>zamawiającego</w:t>
      </w:r>
      <w:r w:rsidR="006210F1" w:rsidRPr="00027418">
        <w:rPr>
          <w:rFonts w:ascii="Calibri Light" w:hAnsi="Calibri Light" w:cs="Calibri Light"/>
          <w:sz w:val="24"/>
          <w:szCs w:val="24"/>
        </w:rPr>
        <w:t xml:space="preserve"> o </w:t>
      </w:r>
      <w:r w:rsidRPr="00027418">
        <w:rPr>
          <w:rFonts w:ascii="Calibri Light" w:hAnsi="Calibri Light" w:cs="Calibri Light"/>
          <w:sz w:val="24"/>
          <w:szCs w:val="24"/>
        </w:rPr>
        <w:t>terminie egzaminu/-ów.</w:t>
      </w:r>
    </w:p>
    <w:p w14:paraId="78A73DE8" w14:textId="1CA7E37D" w:rsidR="00025F90" w:rsidRPr="00027418" w:rsidRDefault="00025F90" w:rsidP="00A32CC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Wykonawca zapewni wykwalifikowaną kadrę dydaktyczną posiadającą wykształcenie kierunkowe oraz co najmniej 1 rok doświadczenia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prowadzeniu zajęć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z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zakresu szkolenia – jako nauczyciel lub wykształcenie kierunkowe oraz doświadczenie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przeprowadzeniu min. jednego szkolenia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z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zakresu szkolenia – jako trener/wykładowca. Warunek ten zostanie spełniony jeżeli wykonawca wykaże, iż dysponuje lub będzie dysponować co najmniej 1 osobą, która będzie uczestniczyć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wykonaniu zamówienia, która:</w:t>
      </w:r>
    </w:p>
    <w:p w14:paraId="42FEE218" w14:textId="6A391A35" w:rsidR="00025F90" w:rsidRPr="00027418" w:rsidRDefault="00025F90" w:rsidP="006210F1">
      <w:pPr>
        <w:pStyle w:val="Akapitzlist"/>
        <w:numPr>
          <w:ilvl w:val="0"/>
          <w:numId w:val="11"/>
        </w:num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przeprowadziła co najmniej 1 szkolenie/blok tematyczny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okresie ostatnich 5 lat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zakresie objętym wykonywanymi czynnościami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zamówieniu lub;</w:t>
      </w:r>
    </w:p>
    <w:p w14:paraId="47349373" w14:textId="32BD8037" w:rsidR="00025F90" w:rsidRPr="00027418" w:rsidRDefault="00025F90" w:rsidP="006210F1">
      <w:pPr>
        <w:pStyle w:val="Akapitzlist"/>
        <w:numPr>
          <w:ilvl w:val="0"/>
          <w:numId w:val="11"/>
        </w:num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posiada co najmniej 2-letnie doświadczenie zawodowe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zakresie objętym wykonywanymi czynnościami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zamówieniu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doświadczenie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prowadzeniu szkoleń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zakresie objętym wykonywanymi czynnościami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zamówieniu lub;</w:t>
      </w:r>
    </w:p>
    <w:p w14:paraId="52C803F6" w14:textId="5A613F1E" w:rsidR="00DC4604" w:rsidRPr="00027418" w:rsidRDefault="00025F90" w:rsidP="006210F1">
      <w:pPr>
        <w:pStyle w:val="Akapitzlist"/>
        <w:numPr>
          <w:ilvl w:val="0"/>
          <w:numId w:val="11"/>
        </w:numPr>
        <w:spacing w:after="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osobą, która posiada co najmniej 1 rok doświadczenia zawodowego jako nauczyciel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zakresie objętym wykonywanymi czynnościami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zamówieniu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i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doświadczenie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prowadzeniu szkoleń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zakresie objętym wykonywanymi czynnościami</w:t>
      </w:r>
      <w:r w:rsidR="006210F1" w:rsidRPr="00027418">
        <w:rPr>
          <w:rFonts w:ascii="Calibri Light" w:hAnsi="Calibri Light" w:cs="Calibri Light"/>
          <w:color w:val="000000" w:themeColor="text1"/>
          <w:sz w:val="24"/>
          <w:szCs w:val="24"/>
        </w:rPr>
        <w:t xml:space="preserve"> w </w:t>
      </w:r>
      <w:r w:rsidRPr="00027418">
        <w:rPr>
          <w:rFonts w:ascii="Calibri Light" w:hAnsi="Calibri Light" w:cs="Calibri Light"/>
          <w:color w:val="000000" w:themeColor="text1"/>
          <w:sz w:val="24"/>
          <w:szCs w:val="24"/>
        </w:rPr>
        <w:t>zamówieniu.</w:t>
      </w:r>
    </w:p>
    <w:p w14:paraId="247B3CC4" w14:textId="1410162A" w:rsidR="005662B2" w:rsidRPr="00027418" w:rsidRDefault="006210F1" w:rsidP="006210F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sz w:val="24"/>
          <w:szCs w:val="24"/>
        </w:rPr>
        <w:t>W/w warunki musi spełniać kadra dydaktyczna przewidziana do realizacji szkolenia. Zamawiający uzna spełnienie w/w warunku, jeżeli Wykonawca złoży oświadczenie, iż dysponuje osobami zdolnymi do wykonania zamówienia</w:t>
      </w:r>
      <w:r w:rsidR="005662B2" w:rsidRPr="00027418">
        <w:rPr>
          <w:rFonts w:ascii="Calibri Light" w:hAnsi="Calibri Light" w:cs="Calibri Light"/>
          <w:sz w:val="24"/>
          <w:szCs w:val="24"/>
        </w:rPr>
        <w:t>.</w:t>
      </w:r>
    </w:p>
    <w:p w14:paraId="68B63E92" w14:textId="0AB860BB" w:rsidR="006210F1" w:rsidRPr="00027418" w:rsidRDefault="006210F1" w:rsidP="006210F1">
      <w:pPr>
        <w:pStyle w:val="Akapitzlist"/>
        <w:numPr>
          <w:ilvl w:val="0"/>
          <w:numId w:val="7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sz w:val="24"/>
          <w:szCs w:val="24"/>
        </w:rPr>
        <w:t>Wykonawca zobowiązany będzie do zapewnienia uczestnikom szkolenia: warunków zajęć szkolenia zgodnie z przepisami BHP, sprzętu, narzędzi oraz materiałów niezbędnych do realizacji programu szkolenia w zakresie zajęć teoretycznych jak i praktycznych.</w:t>
      </w:r>
    </w:p>
    <w:p w14:paraId="328B4F91" w14:textId="0E7DBAEC" w:rsidR="006210F1" w:rsidRPr="00027418" w:rsidRDefault="006210F1" w:rsidP="006210F1">
      <w:pPr>
        <w:pStyle w:val="Akapitzlist"/>
        <w:numPr>
          <w:ilvl w:val="0"/>
          <w:numId w:val="7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sz w:val="24"/>
          <w:szCs w:val="24"/>
        </w:rPr>
        <w:t>Wykonawca powinien zapewnić każdemu uczestnikowi szkolenia pomoce dydaktyczne w postaci podręczników, książki lub skryptów, notatników, długopisów.</w:t>
      </w:r>
    </w:p>
    <w:p w14:paraId="25783010" w14:textId="182B3401" w:rsidR="006210F1" w:rsidRPr="00027418" w:rsidRDefault="006210F1" w:rsidP="006210F1">
      <w:pPr>
        <w:pStyle w:val="Akapitzlist"/>
        <w:numPr>
          <w:ilvl w:val="0"/>
          <w:numId w:val="7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sz w:val="24"/>
          <w:szCs w:val="24"/>
        </w:rPr>
        <w:t>Wykonawca zaopatrzy uczestników kursu w odzież ochronną.</w:t>
      </w:r>
    </w:p>
    <w:p w14:paraId="0FFF0970" w14:textId="7FDA4AC4" w:rsidR="00493A48" w:rsidRPr="00027418" w:rsidRDefault="006210F1" w:rsidP="006210F1">
      <w:pPr>
        <w:pStyle w:val="Akapitzlist"/>
        <w:numPr>
          <w:ilvl w:val="0"/>
          <w:numId w:val="7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027418">
        <w:rPr>
          <w:rFonts w:ascii="Calibri Light" w:hAnsi="Calibri Light" w:cs="Calibri Light"/>
          <w:sz w:val="24"/>
          <w:szCs w:val="24"/>
        </w:rPr>
        <w:t>W trakcie regulaminowych przerw między poszczególnymi godzinami zajęć, wykonawca powinien zapewnić uczestnikom szkolenia serwis kawowy / kawa, herbata, ciastka , woda mineralna /, kanapki.</w:t>
      </w:r>
    </w:p>
    <w:sectPr w:rsidR="00493A48" w:rsidRPr="000274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1BB0C" w14:textId="77777777" w:rsidR="006A3AF5" w:rsidRDefault="006A3AF5" w:rsidP="00DC5212">
      <w:pPr>
        <w:spacing w:after="0" w:line="240" w:lineRule="auto"/>
      </w:pPr>
      <w:r>
        <w:separator/>
      </w:r>
    </w:p>
  </w:endnote>
  <w:endnote w:type="continuationSeparator" w:id="0">
    <w:p w14:paraId="0C5AA4A7" w14:textId="77777777" w:rsidR="006A3AF5" w:rsidRDefault="006A3AF5" w:rsidP="00DC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697C4" w14:textId="77777777" w:rsidR="00DC4604" w:rsidRPr="00FE3F53" w:rsidRDefault="00DC4604" w:rsidP="00DC4604">
    <w:pPr>
      <w:pStyle w:val="Default"/>
      <w:jc w:val="center"/>
      <w:rPr>
        <w:rFonts w:ascii="Calibri" w:hAnsi="Calibri" w:cs="Times New Roman"/>
        <w:i/>
        <w:iCs/>
        <w:sz w:val="16"/>
        <w:szCs w:val="16"/>
      </w:rPr>
    </w:pPr>
    <w:r w:rsidRPr="00FE3F53">
      <w:rPr>
        <w:rFonts w:ascii="Calibri" w:hAnsi="Calibri" w:cs="Times New Roman"/>
        <w:i/>
        <w:iCs/>
        <w:sz w:val="16"/>
        <w:szCs w:val="16"/>
      </w:rPr>
      <w:t>w ramach projektu „Aktywizacja zawodowa osób bezrobotnych w powiecie włodawskim (I)” w ramach Priorytetu IX Zaspokajanie potrzeb rynku pracy, Działania 9.1 Aktywizacja zawodowa – projekty PUP - Programu Fundusze Europejskie dla Lubelskiego 2021- 2027.</w:t>
    </w:r>
  </w:p>
  <w:p w14:paraId="50BE320B" w14:textId="77777777" w:rsidR="00DC4604" w:rsidRDefault="00DC46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A5EEC" w14:textId="77777777" w:rsidR="006A3AF5" w:rsidRDefault="006A3AF5" w:rsidP="00DC5212">
      <w:pPr>
        <w:spacing w:after="0" w:line="240" w:lineRule="auto"/>
      </w:pPr>
      <w:r>
        <w:separator/>
      </w:r>
    </w:p>
  </w:footnote>
  <w:footnote w:type="continuationSeparator" w:id="0">
    <w:p w14:paraId="4D48915A" w14:textId="77777777" w:rsidR="006A3AF5" w:rsidRDefault="006A3AF5" w:rsidP="00DC5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48A72" w14:textId="18AB049D" w:rsidR="00DC5212" w:rsidRDefault="005D4850" w:rsidP="005D4850">
    <w:pPr>
      <w:pStyle w:val="Nagwek"/>
      <w:jc w:val="center"/>
    </w:pPr>
    <w:r>
      <w:rPr>
        <w:noProof/>
      </w:rPr>
      <w:drawing>
        <wp:inline distT="0" distB="0" distL="0" distR="0" wp14:anchorId="73DCB51A" wp14:editId="7F6F38C4">
          <wp:extent cx="5760720" cy="7314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14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B5A2C"/>
    <w:multiLevelType w:val="hybridMultilevel"/>
    <w:tmpl w:val="34F04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C275C"/>
    <w:multiLevelType w:val="hybridMultilevel"/>
    <w:tmpl w:val="45C855E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AD4F7D"/>
    <w:multiLevelType w:val="hybridMultilevel"/>
    <w:tmpl w:val="8B049F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A7577FA"/>
    <w:multiLevelType w:val="hybridMultilevel"/>
    <w:tmpl w:val="347843CC"/>
    <w:lvl w:ilvl="0" w:tplc="737CDE60">
      <w:start w:val="1"/>
      <w:numFmt w:val="lowerLetter"/>
      <w:lvlText w:val="%1)"/>
      <w:lvlJc w:val="left"/>
      <w:pPr>
        <w:ind w:left="65" w:firstLine="76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94494"/>
    <w:multiLevelType w:val="hybridMultilevel"/>
    <w:tmpl w:val="6406A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16A6F"/>
    <w:multiLevelType w:val="hybridMultilevel"/>
    <w:tmpl w:val="D02A6F3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65E41674"/>
    <w:multiLevelType w:val="hybridMultilevel"/>
    <w:tmpl w:val="38686718"/>
    <w:lvl w:ilvl="0" w:tplc="737CDE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9A64022"/>
    <w:multiLevelType w:val="multilevel"/>
    <w:tmpl w:val="1B9EC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2512C7"/>
    <w:multiLevelType w:val="multilevel"/>
    <w:tmpl w:val="254C1D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785827"/>
    <w:multiLevelType w:val="hybridMultilevel"/>
    <w:tmpl w:val="7F788CB6"/>
    <w:lvl w:ilvl="0" w:tplc="CBF405AE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D660B"/>
    <w:multiLevelType w:val="hybridMultilevel"/>
    <w:tmpl w:val="093EE7C4"/>
    <w:lvl w:ilvl="0" w:tplc="D0FCF8C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68F29588">
      <w:start w:val="1"/>
      <w:numFmt w:val="decimal"/>
      <w:lvlText w:val="%2."/>
      <w:lvlJc w:val="left"/>
      <w:pPr>
        <w:ind w:left="12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8"/>
    <w:rsid w:val="0000077D"/>
    <w:rsid w:val="0000431A"/>
    <w:rsid w:val="00016A0C"/>
    <w:rsid w:val="0002401D"/>
    <w:rsid w:val="00025F90"/>
    <w:rsid w:val="00027418"/>
    <w:rsid w:val="0006089C"/>
    <w:rsid w:val="0006349E"/>
    <w:rsid w:val="000636C6"/>
    <w:rsid w:val="0007326C"/>
    <w:rsid w:val="00080972"/>
    <w:rsid w:val="000868A6"/>
    <w:rsid w:val="000C0D1C"/>
    <w:rsid w:val="000D49E0"/>
    <w:rsid w:val="000D6C15"/>
    <w:rsid w:val="000E0853"/>
    <w:rsid w:val="000F43A6"/>
    <w:rsid w:val="001051B8"/>
    <w:rsid w:val="00124E98"/>
    <w:rsid w:val="0012503F"/>
    <w:rsid w:val="0013265D"/>
    <w:rsid w:val="00143EA2"/>
    <w:rsid w:val="00155247"/>
    <w:rsid w:val="00156970"/>
    <w:rsid w:val="001807E5"/>
    <w:rsid w:val="001930F5"/>
    <w:rsid w:val="001A0E0E"/>
    <w:rsid w:val="001B4544"/>
    <w:rsid w:val="001C65D6"/>
    <w:rsid w:val="00213AA7"/>
    <w:rsid w:val="0023795F"/>
    <w:rsid w:val="00251DF3"/>
    <w:rsid w:val="00252838"/>
    <w:rsid w:val="002665F3"/>
    <w:rsid w:val="00271248"/>
    <w:rsid w:val="00272E91"/>
    <w:rsid w:val="002750C1"/>
    <w:rsid w:val="00280764"/>
    <w:rsid w:val="00287376"/>
    <w:rsid w:val="00287DD6"/>
    <w:rsid w:val="002F0154"/>
    <w:rsid w:val="002F2117"/>
    <w:rsid w:val="002F50E5"/>
    <w:rsid w:val="00303A2E"/>
    <w:rsid w:val="0032509B"/>
    <w:rsid w:val="00326356"/>
    <w:rsid w:val="003413BF"/>
    <w:rsid w:val="0034386A"/>
    <w:rsid w:val="003865BD"/>
    <w:rsid w:val="003B4BE5"/>
    <w:rsid w:val="004117F5"/>
    <w:rsid w:val="00420996"/>
    <w:rsid w:val="004370CC"/>
    <w:rsid w:val="00442576"/>
    <w:rsid w:val="004445DB"/>
    <w:rsid w:val="00445162"/>
    <w:rsid w:val="00454145"/>
    <w:rsid w:val="004747C5"/>
    <w:rsid w:val="00480C0F"/>
    <w:rsid w:val="00493A48"/>
    <w:rsid w:val="004B75BF"/>
    <w:rsid w:val="004D2924"/>
    <w:rsid w:val="00522284"/>
    <w:rsid w:val="00541130"/>
    <w:rsid w:val="00541EDA"/>
    <w:rsid w:val="005662B2"/>
    <w:rsid w:val="005C4DF6"/>
    <w:rsid w:val="005D4850"/>
    <w:rsid w:val="005E315A"/>
    <w:rsid w:val="005E7F19"/>
    <w:rsid w:val="006210F1"/>
    <w:rsid w:val="00627AEF"/>
    <w:rsid w:val="006325CB"/>
    <w:rsid w:val="00635FDB"/>
    <w:rsid w:val="006554FC"/>
    <w:rsid w:val="00656031"/>
    <w:rsid w:val="00662B58"/>
    <w:rsid w:val="00670BE5"/>
    <w:rsid w:val="006979B4"/>
    <w:rsid w:val="006A34A6"/>
    <w:rsid w:val="006A3AF5"/>
    <w:rsid w:val="006C4DCE"/>
    <w:rsid w:val="006F0547"/>
    <w:rsid w:val="006F78FD"/>
    <w:rsid w:val="00704F84"/>
    <w:rsid w:val="00720366"/>
    <w:rsid w:val="007313EF"/>
    <w:rsid w:val="00744DB1"/>
    <w:rsid w:val="00747C7F"/>
    <w:rsid w:val="00763EEF"/>
    <w:rsid w:val="00767309"/>
    <w:rsid w:val="007821AC"/>
    <w:rsid w:val="00782AC6"/>
    <w:rsid w:val="00792E36"/>
    <w:rsid w:val="00793C55"/>
    <w:rsid w:val="007971E3"/>
    <w:rsid w:val="007A1569"/>
    <w:rsid w:val="007A2F8D"/>
    <w:rsid w:val="008017D6"/>
    <w:rsid w:val="00823BA8"/>
    <w:rsid w:val="00844E7A"/>
    <w:rsid w:val="00847326"/>
    <w:rsid w:val="008528C8"/>
    <w:rsid w:val="0088174A"/>
    <w:rsid w:val="00883048"/>
    <w:rsid w:val="00890B07"/>
    <w:rsid w:val="00891EB3"/>
    <w:rsid w:val="008C0054"/>
    <w:rsid w:val="008E5133"/>
    <w:rsid w:val="00903ED7"/>
    <w:rsid w:val="00914CA1"/>
    <w:rsid w:val="00922BBF"/>
    <w:rsid w:val="00923F0D"/>
    <w:rsid w:val="0095268B"/>
    <w:rsid w:val="00974570"/>
    <w:rsid w:val="009B1EF1"/>
    <w:rsid w:val="00A0171C"/>
    <w:rsid w:val="00A40CD6"/>
    <w:rsid w:val="00A7748A"/>
    <w:rsid w:val="00A87AE6"/>
    <w:rsid w:val="00A943E9"/>
    <w:rsid w:val="00AB4D42"/>
    <w:rsid w:val="00AD5483"/>
    <w:rsid w:val="00AE166A"/>
    <w:rsid w:val="00B10F5A"/>
    <w:rsid w:val="00B14105"/>
    <w:rsid w:val="00B72280"/>
    <w:rsid w:val="00B775DA"/>
    <w:rsid w:val="00B80465"/>
    <w:rsid w:val="00B86E7B"/>
    <w:rsid w:val="00B87280"/>
    <w:rsid w:val="00BA670F"/>
    <w:rsid w:val="00BB39E5"/>
    <w:rsid w:val="00BB582E"/>
    <w:rsid w:val="00BB6877"/>
    <w:rsid w:val="00BC06A8"/>
    <w:rsid w:val="00BC63F5"/>
    <w:rsid w:val="00C03301"/>
    <w:rsid w:val="00C3012C"/>
    <w:rsid w:val="00C3753E"/>
    <w:rsid w:val="00C42612"/>
    <w:rsid w:val="00C43347"/>
    <w:rsid w:val="00C56944"/>
    <w:rsid w:val="00C6081A"/>
    <w:rsid w:val="00C63570"/>
    <w:rsid w:val="00C76F4A"/>
    <w:rsid w:val="00C80C4A"/>
    <w:rsid w:val="00C837B8"/>
    <w:rsid w:val="00C87C3A"/>
    <w:rsid w:val="00C93769"/>
    <w:rsid w:val="00CA3BF7"/>
    <w:rsid w:val="00CA6FB8"/>
    <w:rsid w:val="00CC4785"/>
    <w:rsid w:val="00CE0010"/>
    <w:rsid w:val="00D3260F"/>
    <w:rsid w:val="00D41570"/>
    <w:rsid w:val="00D60503"/>
    <w:rsid w:val="00D71A5C"/>
    <w:rsid w:val="00DC4604"/>
    <w:rsid w:val="00DC5212"/>
    <w:rsid w:val="00DC702D"/>
    <w:rsid w:val="00DE113C"/>
    <w:rsid w:val="00E214FF"/>
    <w:rsid w:val="00E2255B"/>
    <w:rsid w:val="00E25C6A"/>
    <w:rsid w:val="00E33A5E"/>
    <w:rsid w:val="00E33DB1"/>
    <w:rsid w:val="00E409FE"/>
    <w:rsid w:val="00E44FF9"/>
    <w:rsid w:val="00E72FAF"/>
    <w:rsid w:val="00EB6F8A"/>
    <w:rsid w:val="00ED69D4"/>
    <w:rsid w:val="00EE5B3F"/>
    <w:rsid w:val="00EF27D9"/>
    <w:rsid w:val="00F1241C"/>
    <w:rsid w:val="00F33373"/>
    <w:rsid w:val="00F42CDF"/>
    <w:rsid w:val="00F642D8"/>
    <w:rsid w:val="00F90810"/>
    <w:rsid w:val="00FB1236"/>
    <w:rsid w:val="00FB2A7F"/>
    <w:rsid w:val="00FC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D714"/>
  <w15:docId w15:val="{BDF84EC2-4C7A-4B69-A6D4-77C2F2E9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1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69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69D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8A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17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C5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212"/>
  </w:style>
  <w:style w:type="paragraph" w:styleId="Stopka">
    <w:name w:val="footer"/>
    <w:basedOn w:val="Normalny"/>
    <w:link w:val="StopkaZnak"/>
    <w:uiPriority w:val="99"/>
    <w:unhideWhenUsed/>
    <w:rsid w:val="00DC5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212"/>
  </w:style>
  <w:style w:type="paragraph" w:customStyle="1" w:styleId="Default">
    <w:name w:val="Default"/>
    <w:rsid w:val="00DC4604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1154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Bądaruk</dc:creator>
  <cp:lastModifiedBy>Ewelina Maśkiewicz</cp:lastModifiedBy>
  <cp:revision>49</cp:revision>
  <cp:lastPrinted>2024-01-11T12:25:00Z</cp:lastPrinted>
  <dcterms:created xsi:type="dcterms:W3CDTF">2023-07-07T11:45:00Z</dcterms:created>
  <dcterms:modified xsi:type="dcterms:W3CDTF">2024-02-15T09:14:00Z</dcterms:modified>
</cp:coreProperties>
</file>